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D1" w:rsidRDefault="00740F0F" w:rsidP="00560ED1">
      <w:pPr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8A862" wp14:editId="43F075CB">
                <wp:simplePos x="0" y="0"/>
                <wp:positionH relativeFrom="column">
                  <wp:posOffset>4800816</wp:posOffset>
                </wp:positionH>
                <wp:positionV relativeFrom="paragraph">
                  <wp:posOffset>-439947</wp:posOffset>
                </wp:positionV>
                <wp:extent cx="1440180" cy="310551"/>
                <wp:effectExtent l="0" t="0" r="26670" b="133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F0F" w:rsidRPr="00D347E2" w:rsidRDefault="00740F0F" w:rsidP="00740F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378pt;margin-top:-34.65pt;width:113.4pt;height: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" filled="f" strokecolor="black [3213]" strokeweight="2pt">
                <v:textbox>
                  <w:txbxContent>
                    <w:p w:rsidR="00740F0F" w:rsidRPr="00D347E2" w:rsidRDefault="00740F0F" w:rsidP="00740F0F">
                      <w:pPr>
                        <w:jc w:val="center"/>
                        <w:rPr>
                          <w:rFonts w:ascii="TH SarabunPSK" w:hAnsi="TH SarabunPSK" w:cs="TH SarabunPSK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/>
                          <w:color w:val="595959" w:themeColor="text1" w:themeTint="A6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60ED1" w:rsidRPr="00560ED1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 xml:space="preserve">         </w:t>
      </w:r>
      <w:r w:rsidR="00560ED1" w:rsidRPr="00560ED1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การประเมินความสามารถด้านการอ่านของผู้เรียนชั้นประถมศึกษาปีที่ 1 </w:t>
      </w:r>
      <w:r w:rsidR="00560ED1" w:rsidRPr="00560ED1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 xml:space="preserve">  </w:t>
      </w:r>
    </w:p>
    <w:p w:rsidR="00560ED1" w:rsidRPr="00560ED1" w:rsidRDefault="00560ED1" w:rsidP="00560ED1">
      <w:pPr>
        <w:jc w:val="center"/>
        <w:rPr>
          <w:b/>
          <w:bCs/>
          <w:sz w:val="40"/>
          <w:szCs w:val="40"/>
        </w:rPr>
      </w:pPr>
      <w:r w:rsidRPr="00560ED1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ปีการศึกษา 256</w:t>
      </w:r>
      <w:r w:rsidR="002A0964">
        <w:rPr>
          <w:rFonts w:ascii="TH SarabunPSK" w:hAnsi="TH SarabunPSK" w:cs="TH SarabunPSK"/>
          <w:b/>
          <w:bCs/>
          <w:spacing w:val="-4"/>
          <w:sz w:val="40"/>
          <w:szCs w:val="40"/>
        </w:rPr>
        <w:t>2</w:t>
      </w:r>
    </w:p>
    <w:p w:rsidR="00560ED1" w:rsidRPr="006960E7" w:rsidRDefault="00560ED1" w:rsidP="00560ED1">
      <w:pPr>
        <w:pStyle w:val="2"/>
        <w:numPr>
          <w:ilvl w:val="1"/>
          <w:numId w:val="1"/>
        </w:numPr>
        <w:spacing w:before="120"/>
      </w:pPr>
      <w:bookmarkStart w:id="0" w:name="_Toc497485978"/>
      <w:r w:rsidRPr="006960E7">
        <w:rPr>
          <w:cs/>
        </w:rPr>
        <w:t>ตารางการประเมิน</w:t>
      </w:r>
      <w:bookmarkEnd w:id="0"/>
    </w:p>
    <w:p w:rsidR="00560ED1" w:rsidRDefault="00560ED1" w:rsidP="00560ED1">
      <w:pPr>
        <w:spacing w:after="0" w:line="240" w:lineRule="auto"/>
        <w:ind w:right="288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960E7">
        <w:rPr>
          <w:rFonts w:ascii="TH SarabunPSK" w:hAnsi="TH SarabunPSK" w:cs="TH SarabunPSK"/>
          <w:sz w:val="32"/>
          <w:szCs w:val="32"/>
          <w:cs/>
        </w:rPr>
        <w:t xml:space="preserve">ดำเนินการประเมินในภาคเรียนที่ 2 </w:t>
      </w:r>
      <w:r w:rsidR="002A0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0E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6960E7">
        <w:rPr>
          <w:rFonts w:ascii="TH SarabunPSK" w:hAnsi="TH SarabunPSK" w:cs="TH SarabunPSK"/>
          <w:sz w:val="32"/>
          <w:szCs w:val="32"/>
        </w:rPr>
        <w:t>256</w:t>
      </w:r>
      <w:r w:rsidR="002A0964">
        <w:rPr>
          <w:rFonts w:ascii="TH SarabunPSK" w:hAnsi="TH SarabunPSK" w:cs="TH SarabunPSK"/>
          <w:sz w:val="32"/>
          <w:szCs w:val="32"/>
        </w:rPr>
        <w:t>2</w:t>
      </w:r>
      <w:r w:rsidRPr="006960E7">
        <w:rPr>
          <w:rFonts w:ascii="TH SarabunPSK" w:hAnsi="TH SarabunPSK" w:cs="TH SarabunPSK"/>
          <w:sz w:val="32"/>
          <w:szCs w:val="32"/>
        </w:rPr>
        <w:t xml:space="preserve"> </w:t>
      </w:r>
      <w:r w:rsidRPr="006960E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A0964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 กุมภาพันธ์ 256</w:t>
      </w:r>
      <w:r w:rsidR="002A096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GoBack"/>
      <w:bookmarkEnd w:id="1"/>
      <w:r w:rsidRPr="006960E7">
        <w:rPr>
          <w:rFonts w:ascii="TH SarabunPSK" w:hAnsi="TH SarabunPSK" w:cs="TH SarabunPSK"/>
          <w:sz w:val="32"/>
          <w:szCs w:val="32"/>
          <w:cs/>
        </w:rPr>
        <w:t>โดยมีตารางการประเมิน ดังนี้</w:t>
      </w:r>
    </w:p>
    <w:p w:rsidR="00560ED1" w:rsidRPr="006960E7" w:rsidRDefault="00560ED1" w:rsidP="00560ED1">
      <w:pPr>
        <w:spacing w:after="0" w:line="240" w:lineRule="auto"/>
        <w:ind w:right="288" w:firstLine="141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2268"/>
        <w:gridCol w:w="2835"/>
        <w:gridCol w:w="1843"/>
      </w:tblGrid>
      <w:tr w:rsidR="002A0964" w:rsidRPr="007527F0" w:rsidTr="005D68CF">
        <w:tc>
          <w:tcPr>
            <w:tcW w:w="1980" w:type="dxa"/>
            <w:shd w:val="clear" w:color="auto" w:fill="FFFF00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7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วันสอบ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7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7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7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เวลาสอบ</w:t>
            </w:r>
          </w:p>
        </w:tc>
      </w:tr>
      <w:tr w:rsidR="002A0964" w:rsidRPr="007527F0" w:rsidTr="005D68CF">
        <w:tc>
          <w:tcPr>
            <w:tcW w:w="1980" w:type="dxa"/>
            <w:vMerge w:val="restart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14 ก.พ.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63</w:t>
            </w:r>
          </w:p>
        </w:tc>
        <w:tc>
          <w:tcPr>
            <w:tcW w:w="2268" w:type="dxa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10.0</w:t>
            </w:r>
            <w:r w:rsidRPr="007527F0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2835" w:type="dxa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32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การอ่านรู้เรื่อง</w:t>
            </w:r>
          </w:p>
        </w:tc>
        <w:tc>
          <w:tcPr>
            <w:tcW w:w="1843" w:type="dxa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7527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2A0964" w:rsidRPr="007527F0" w:rsidTr="005D68CF">
        <w:tc>
          <w:tcPr>
            <w:tcW w:w="1980" w:type="dxa"/>
            <w:vMerge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6" w:type="dxa"/>
            <w:gridSpan w:val="3"/>
            <w:shd w:val="clear" w:color="auto" w:fill="DAEEF3" w:themeFill="accent5" w:themeFillTint="33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26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พัก 30 นาที</w:t>
            </w:r>
          </w:p>
        </w:tc>
      </w:tr>
      <w:tr w:rsidR="002A0964" w:rsidRPr="007527F0" w:rsidTr="005D68CF">
        <w:tc>
          <w:tcPr>
            <w:tcW w:w="1980" w:type="dxa"/>
            <w:vMerge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10.30 – 11.3</w:t>
            </w:r>
            <w:r w:rsidRPr="007527F0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2835" w:type="dxa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D32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การอ่านออกเสียง</w:t>
            </w:r>
          </w:p>
        </w:tc>
        <w:tc>
          <w:tcPr>
            <w:tcW w:w="1843" w:type="dxa"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 10 นาที</w:t>
            </w:r>
          </w:p>
        </w:tc>
      </w:tr>
      <w:tr w:rsidR="002A0964" w:rsidRPr="007527F0" w:rsidTr="005D68CF">
        <w:tc>
          <w:tcPr>
            <w:tcW w:w="1980" w:type="dxa"/>
            <w:vMerge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6" w:type="dxa"/>
            <w:gridSpan w:val="3"/>
            <w:shd w:val="clear" w:color="auto" w:fill="DAEEF3" w:themeFill="accent5" w:themeFillTint="33"/>
            <w:vAlign w:val="center"/>
          </w:tcPr>
          <w:p w:rsidR="002A0964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6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พักกลางวัน 60 นาที</w:t>
            </w:r>
          </w:p>
        </w:tc>
      </w:tr>
      <w:tr w:rsidR="002A0964" w:rsidRPr="007527F0" w:rsidTr="005D68CF">
        <w:tc>
          <w:tcPr>
            <w:tcW w:w="1980" w:type="dxa"/>
            <w:vMerge/>
            <w:vAlign w:val="center"/>
          </w:tcPr>
          <w:p w:rsidR="002A0964" w:rsidRPr="007527F0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A0964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15.00 น.</w:t>
            </w:r>
          </w:p>
        </w:tc>
        <w:tc>
          <w:tcPr>
            <w:tcW w:w="2835" w:type="dxa"/>
            <w:vAlign w:val="center"/>
          </w:tcPr>
          <w:p w:rsidR="002A0964" w:rsidRPr="00C82D32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D32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การอ่านออกเสียง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2D32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  <w:tc>
          <w:tcPr>
            <w:tcW w:w="1843" w:type="dxa"/>
            <w:vAlign w:val="center"/>
          </w:tcPr>
          <w:p w:rsidR="002A0964" w:rsidRDefault="002A0964" w:rsidP="005D68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 10 นาที</w:t>
            </w:r>
          </w:p>
        </w:tc>
      </w:tr>
    </w:tbl>
    <w:p w:rsidR="00560ED1" w:rsidRPr="006960E7" w:rsidRDefault="00560ED1" w:rsidP="00560ED1">
      <w:pPr>
        <w:pStyle w:val="2"/>
        <w:numPr>
          <w:ilvl w:val="1"/>
          <w:numId w:val="1"/>
        </w:numPr>
        <w:spacing w:before="120"/>
      </w:pPr>
      <w:bookmarkStart w:id="2" w:name="_Toc497485979"/>
      <w:r w:rsidRPr="006960E7">
        <w:rPr>
          <w:cs/>
        </w:rPr>
        <w:t>ประกาศผลการประเมิน</w:t>
      </w:r>
      <w:bookmarkEnd w:id="2"/>
    </w:p>
    <w:p w:rsidR="00560ED1" w:rsidRPr="006960E7" w:rsidRDefault="00560ED1" w:rsidP="00560ED1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ภายในเดือน</w:t>
      </w:r>
      <w:r w:rsidR="002A0964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6960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0E7">
        <w:rPr>
          <w:rFonts w:ascii="TH SarabunPSK" w:hAnsi="TH SarabunPSK" w:cs="TH SarabunPSK"/>
          <w:sz w:val="32"/>
          <w:szCs w:val="32"/>
          <w:cs/>
        </w:rPr>
        <w:t>256</w:t>
      </w:r>
      <w:r w:rsidR="002A0964">
        <w:rPr>
          <w:rFonts w:ascii="TH SarabunPSK" w:hAnsi="TH SarabunPSK" w:cs="TH SarabunPSK"/>
          <w:sz w:val="32"/>
          <w:szCs w:val="32"/>
        </w:rPr>
        <w:t>3</w:t>
      </w:r>
    </w:p>
    <w:p w:rsidR="00560ED1" w:rsidRPr="002A0964" w:rsidRDefault="00560ED1" w:rsidP="00560ED1"/>
    <w:p w:rsidR="007A684D" w:rsidRPr="00560ED1" w:rsidRDefault="00560ED1" w:rsidP="00941F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</w:t>
      </w:r>
    </w:p>
    <w:p w:rsidR="007A684D" w:rsidRDefault="007A684D" w:rsidP="00941F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7B4B" w:rsidRPr="00C02803" w:rsidRDefault="00941F5F" w:rsidP="00941F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2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กำหนดการประเมินคุณภาพการศึกษา  ปีการศึกษา  </w:t>
      </w:r>
      <w:r w:rsidR="002A0964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941F5F" w:rsidRDefault="00941F5F" w:rsidP="00941F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41F5F" w:rsidRDefault="00C02803" w:rsidP="00941F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ศูนย์สอบ</w:t>
      </w:r>
      <w:r w:rsidR="00941F5F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สำนักงานเขตพื้นที่การศึกษาประถมศึกษาสกลนคร  เขต </w:t>
      </w:r>
      <w:r w:rsidR="00941F5F">
        <w:rPr>
          <w:rFonts w:ascii="TH SarabunPSK" w:hAnsi="TH SarabunPSK" w:cs="TH SarabunPSK"/>
          <w:sz w:val="32"/>
          <w:szCs w:val="32"/>
        </w:rPr>
        <w:t>1</w:t>
      </w:r>
    </w:p>
    <w:p w:rsidR="00941F5F" w:rsidRDefault="00941F5F" w:rsidP="00941F5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941F5F" w:rsidRPr="00C02803" w:rsidTr="00941F5F">
        <w:tc>
          <w:tcPr>
            <w:tcW w:w="2235" w:type="dxa"/>
          </w:tcPr>
          <w:p w:rsidR="00941F5F" w:rsidRPr="00C02803" w:rsidRDefault="00941F5F" w:rsidP="00941F5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0280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7512" w:type="dxa"/>
          </w:tcPr>
          <w:p w:rsidR="00941F5F" w:rsidRPr="00C02803" w:rsidRDefault="00941F5F" w:rsidP="00941F5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0280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การดำเนินการ</w:t>
            </w:r>
            <w:r w:rsidR="00C02803" w:rsidRPr="00C0280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จัดสอบ</w:t>
            </w:r>
          </w:p>
        </w:tc>
      </w:tr>
      <w:tr w:rsidR="00941F5F" w:rsidTr="00941F5F">
        <w:tc>
          <w:tcPr>
            <w:tcW w:w="2235" w:type="dxa"/>
          </w:tcPr>
          <w:p w:rsidR="00941F5F" w:rsidRDefault="001776A2" w:rsidP="001776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941F5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41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="007A68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512" w:type="dxa"/>
          </w:tcPr>
          <w:p w:rsidR="00941F5F" w:rsidRDefault="007A684D" w:rsidP="00C028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สอบการอ่านออก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1                        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นักเรียนสอบที่โรงเรียนตนเอง)</w:t>
            </w:r>
          </w:p>
        </w:tc>
      </w:tr>
      <w:tr w:rsidR="007A684D" w:rsidTr="00941F5F">
        <w:tc>
          <w:tcPr>
            <w:tcW w:w="2235" w:type="dxa"/>
          </w:tcPr>
          <w:p w:rsidR="007A684D" w:rsidRDefault="002A0964" w:rsidP="00A75E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20-25</w:t>
            </w:r>
            <w:r w:rsidR="007A684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A6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 </w:t>
            </w:r>
            <w:r w:rsidR="001776A2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="007A68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6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(เลือกสอบ </w:t>
            </w:r>
            <w:r w:rsidR="007A68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A6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วัน)</w:t>
            </w:r>
          </w:p>
        </w:tc>
        <w:tc>
          <w:tcPr>
            <w:tcW w:w="7512" w:type="dxa"/>
          </w:tcPr>
          <w:p w:rsidR="007A684D" w:rsidRDefault="007A684D" w:rsidP="00A75E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การประเมินด้วยข้อสอบกลาง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2/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5/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2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นักเรียนสอบที่โรงเรียนตนเอง)</w:t>
            </w:r>
          </w:p>
        </w:tc>
      </w:tr>
      <w:tr w:rsidR="007A684D" w:rsidTr="00941F5F">
        <w:tc>
          <w:tcPr>
            <w:tcW w:w="2235" w:type="dxa"/>
          </w:tcPr>
          <w:p w:rsidR="007A684D" w:rsidRDefault="002A0964" w:rsidP="00A75E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68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6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="001776A2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7512" w:type="dxa"/>
          </w:tcPr>
          <w:p w:rsidR="007A684D" w:rsidRDefault="007A684D" w:rsidP="00A75E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นักเรียนสอบที่สนามสอบกลางของศูนย์เครือข่าย)</w:t>
            </w:r>
          </w:p>
        </w:tc>
      </w:tr>
    </w:tbl>
    <w:p w:rsidR="00941F5F" w:rsidRDefault="00941F5F" w:rsidP="00941F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7335" w:rsidRPr="00941F5F" w:rsidRDefault="00CA7335" w:rsidP="00941F5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CA7335" w:rsidRPr="00941F5F" w:rsidSect="00941F5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10F"/>
    <w:multiLevelType w:val="multilevel"/>
    <w:tmpl w:val="4AA28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5F"/>
    <w:rsid w:val="0010734C"/>
    <w:rsid w:val="001776A2"/>
    <w:rsid w:val="002A0964"/>
    <w:rsid w:val="00321756"/>
    <w:rsid w:val="00560ED1"/>
    <w:rsid w:val="005867A8"/>
    <w:rsid w:val="006C34B4"/>
    <w:rsid w:val="00740F0F"/>
    <w:rsid w:val="007A684D"/>
    <w:rsid w:val="00887B4B"/>
    <w:rsid w:val="00941F5F"/>
    <w:rsid w:val="00C02803"/>
    <w:rsid w:val="00CA7335"/>
    <w:rsid w:val="00E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0ED1"/>
    <w:pPr>
      <w:keepNext/>
      <w:keepLines/>
      <w:spacing w:before="240" w:after="0" w:line="240" w:lineRule="auto"/>
      <w:outlineLvl w:val="1"/>
    </w:pPr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560ED1"/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0ED1"/>
    <w:pPr>
      <w:keepNext/>
      <w:keepLines/>
      <w:spacing w:before="240" w:after="0" w:line="240" w:lineRule="auto"/>
      <w:outlineLvl w:val="1"/>
    </w:pPr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560ED1"/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2020-02-03T16:36:00Z</dcterms:created>
  <dcterms:modified xsi:type="dcterms:W3CDTF">2020-02-03T16:38:00Z</dcterms:modified>
</cp:coreProperties>
</file>